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A51" w14:textId="729ED174" w:rsidR="00CD5A59" w:rsidRPr="00644FA8" w:rsidRDefault="004D3A63" w:rsidP="00CD5A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6B97BFC6" w14:textId="7C0192D1" w:rsidR="004D3A63" w:rsidRPr="004D3A63" w:rsidRDefault="004D3A63" w:rsidP="00177F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3A6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3A6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584C36E7" w14:textId="00EA607F" w:rsidR="00177F44" w:rsidRDefault="00BA1EF6" w:rsidP="00CD5A59">
      <w:pPr>
        <w:rPr>
          <w:rFonts w:ascii="TH SarabunIT๙" w:hAnsi="TH SarabunIT๙" w:cs="TH SarabunIT๙"/>
          <w:sz w:val="32"/>
          <w:szCs w:val="32"/>
        </w:rPr>
      </w:pPr>
      <w:r w:rsidRPr="00BA1EF6">
        <w:rPr>
          <w:rFonts w:ascii="TH SarabunIT๙" w:hAnsi="TH SarabunIT๙" w:cs="TH SarabunIT๙" w:hint="cs"/>
          <w:sz w:val="32"/>
          <w:szCs w:val="32"/>
          <w:cs/>
        </w:rPr>
        <w:t>แนวทางการแก้ไข เปลี่ยนแปลง เพิ่มเติม แผนพัฒนาท้องถิ่น</w:t>
      </w:r>
      <w:r w:rsidRPr="00BA1EF6">
        <w:rPr>
          <w:rFonts w:ascii="TH SarabunIT๙" w:hAnsi="TH SarabunIT๙" w:cs="TH SarabunIT๙"/>
          <w:sz w:val="32"/>
          <w:szCs w:val="32"/>
          <w:cs/>
        </w:rPr>
        <w:tab/>
      </w:r>
      <w:r w:rsidRPr="00BA1EF6">
        <w:rPr>
          <w:rFonts w:ascii="TH SarabunIT๙" w:hAnsi="TH SarabunIT๙" w:cs="TH SarabunIT๙"/>
          <w:sz w:val="32"/>
          <w:szCs w:val="32"/>
          <w:cs/>
        </w:rPr>
        <w:tab/>
      </w:r>
      <w:r w:rsidRPr="00BA1EF6">
        <w:rPr>
          <w:rFonts w:ascii="TH SarabunIT๙" w:hAnsi="TH SarabunIT๙" w:cs="TH SarabunIT๙"/>
          <w:sz w:val="32"/>
          <w:szCs w:val="32"/>
          <w:cs/>
        </w:rPr>
        <w:tab/>
      </w:r>
      <w:r w:rsidRPr="00BA1E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1EF6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A84A3A1" w14:textId="0DD557FC" w:rsidR="00BA1EF6" w:rsidRDefault="00BA1EF6" w:rsidP="00CD5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แนวทางการจัดทำ เพิ่มเติมและแก้ไขแผนการดำเนินงาน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14:paraId="4C9D0FB3" w14:textId="4B0AFE16" w:rsidR="00BA1EF6" w:rsidRDefault="00BA1EF6" w:rsidP="00CD5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แนวทางการโอน การแก้ไขเปลี่ยนแปลงคำชี้แจงงบประมาณรายจ่าย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33</w:t>
      </w:r>
    </w:p>
    <w:p w14:paraId="10C255B8" w14:textId="77777777" w:rsidR="00CC2765" w:rsidRDefault="00BA1EF6" w:rsidP="00CD5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</w:p>
    <w:p w14:paraId="5E0A2697" w14:textId="4377888E" w:rsidR="00BA1EF6" w:rsidRDefault="00BA1EF6" w:rsidP="00CD5A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B54DF7">
        <w:rPr>
          <w:rFonts w:ascii="TH SarabunIT๙" w:hAnsi="TH SarabunIT๙" w:cs="TH SarabunIT๙" w:hint="cs"/>
          <w:sz w:val="32"/>
          <w:szCs w:val="32"/>
          <w:cs/>
        </w:rPr>
        <w:t>ข้อมูลเพื่อเชื่อมโยงระบบติดตามและประเมินผลแห่งชาติ</w:t>
      </w:r>
      <w:r w:rsidR="007646C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7646CB">
        <w:rPr>
          <w:rFonts w:ascii="TH SarabunIT๙" w:hAnsi="TH SarabunIT๙" w:cs="TH SarabunIT๙"/>
          <w:sz w:val="32"/>
          <w:szCs w:val="32"/>
        </w:rPr>
        <w:t>eMENSCR</w:t>
      </w:r>
      <w:proofErr w:type="spellEnd"/>
      <w:r w:rsidR="007646CB">
        <w:rPr>
          <w:rFonts w:ascii="TH SarabunIT๙" w:hAnsi="TH SarabunIT๙" w:cs="TH SarabunIT๙"/>
          <w:sz w:val="32"/>
          <w:szCs w:val="32"/>
        </w:rPr>
        <w:t>)</w:t>
      </w:r>
      <w:r w:rsidR="00DE74C5">
        <w:rPr>
          <w:rFonts w:ascii="TH SarabunIT๙" w:hAnsi="TH SarabunIT๙" w:cs="TH SarabunIT๙"/>
          <w:sz w:val="32"/>
          <w:szCs w:val="32"/>
        </w:rPr>
        <w:tab/>
      </w:r>
      <w:r w:rsidR="00DE74C5">
        <w:rPr>
          <w:rFonts w:ascii="TH SarabunIT๙" w:hAnsi="TH SarabunIT๙" w:cs="TH SarabunIT๙"/>
          <w:sz w:val="32"/>
          <w:szCs w:val="32"/>
        </w:rPr>
        <w:tab/>
        <w:t>5</w:t>
      </w:r>
      <w:r w:rsidR="00C05A2B">
        <w:rPr>
          <w:rFonts w:ascii="TH SarabunIT๙" w:hAnsi="TH SarabunIT๙" w:cs="TH SarabunIT๙"/>
          <w:sz w:val="32"/>
          <w:szCs w:val="32"/>
        </w:rPr>
        <w:t>4</w:t>
      </w:r>
    </w:p>
    <w:p w14:paraId="7DF8D787" w14:textId="4E715CB0" w:rsidR="00CC2765" w:rsidRDefault="00CC2765" w:rsidP="00CD5A59">
      <w:pPr>
        <w:rPr>
          <w:rFonts w:ascii="TH SarabunIT๙" w:hAnsi="TH SarabunIT๙" w:cs="TH SarabunIT๙"/>
          <w:sz w:val="32"/>
          <w:szCs w:val="32"/>
        </w:rPr>
      </w:pPr>
    </w:p>
    <w:p w14:paraId="7D9B7E28" w14:textId="11D006ED" w:rsidR="00CC2765" w:rsidRDefault="00CC2765" w:rsidP="00CD5A59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CC2765">
        <w:rPr>
          <w:rFonts w:ascii="TH SarabunIT๙" w:hAnsi="TH SarabunIT๙" w:cs="TH SarabunIT๙" w:hint="cs"/>
          <w:b/>
          <w:bCs/>
          <w:sz w:val="48"/>
          <w:szCs w:val="48"/>
          <w:cs/>
        </w:rPr>
        <w:t>ภาคผนวก</w:t>
      </w:r>
    </w:p>
    <w:p w14:paraId="49058A7B" w14:textId="77777777" w:rsidR="009B0D16" w:rsidRPr="00CC2765" w:rsidRDefault="009B0D16" w:rsidP="009B0D1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2765">
        <w:rPr>
          <w:rFonts w:ascii="TH SarabunIT๙" w:hAnsi="TH SarabunIT๙" w:cs="TH SarabunIT๙" w:hint="cs"/>
          <w:sz w:val="32"/>
          <w:szCs w:val="32"/>
          <w:cs/>
        </w:rPr>
        <w:t>-ระเบียบกระทรวงมหาดไทยว่าด้วยการจัดทำแผนพัฒนาขององค์กรปกครองส่วนท้องถิ่น</w:t>
      </w:r>
    </w:p>
    <w:p w14:paraId="74A67229" w14:textId="40A2DC2A" w:rsidR="009B0D16" w:rsidRDefault="009B0D16" w:rsidP="00CD5A59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CC2765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3) พ.ศ.2561</w:t>
      </w:r>
    </w:p>
    <w:p w14:paraId="767CE1DF" w14:textId="73E746CD" w:rsidR="00CC2765" w:rsidRPr="00CC2765" w:rsidRDefault="00CC2765" w:rsidP="00CC27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C2765">
        <w:rPr>
          <w:rFonts w:ascii="TH SarabunIT๙" w:hAnsi="TH SarabunIT๙" w:cs="TH SarabunIT๙" w:hint="cs"/>
          <w:sz w:val="32"/>
          <w:szCs w:val="32"/>
          <w:cs/>
        </w:rPr>
        <w:t>- ระเบียบกระทรวงมหาดไทยว่าด้วยวิธีการงบประมาณขององค์กรปกครองส่วนท้องถิ่น</w:t>
      </w:r>
    </w:p>
    <w:p w14:paraId="40CCD795" w14:textId="0A940ABB" w:rsidR="00CC2765" w:rsidRPr="00CC2765" w:rsidRDefault="00CC2765" w:rsidP="00CD5A59">
      <w:pPr>
        <w:rPr>
          <w:rFonts w:ascii="TH SarabunIT๙" w:hAnsi="TH SarabunIT๙" w:cs="TH SarabunIT๙"/>
          <w:sz w:val="32"/>
          <w:szCs w:val="32"/>
        </w:rPr>
      </w:pPr>
      <w:r w:rsidRPr="00CC2765">
        <w:rPr>
          <w:rFonts w:ascii="TH SarabunIT๙" w:hAnsi="TH SarabunIT๙" w:cs="TH SarabunIT๙" w:hint="cs"/>
          <w:sz w:val="32"/>
          <w:szCs w:val="32"/>
          <w:cs/>
        </w:rPr>
        <w:t xml:space="preserve"> พ.ศ.2563</w:t>
      </w:r>
    </w:p>
    <w:p w14:paraId="6C6C5CE8" w14:textId="67974BB8" w:rsidR="00CC2765" w:rsidRPr="00CC2765" w:rsidRDefault="00CC2765" w:rsidP="009B0D16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14:paraId="69D4B8FD" w14:textId="20C9BDEB" w:rsidR="00177F44" w:rsidRPr="00CC2765" w:rsidRDefault="00177F44" w:rsidP="00CD5A59">
      <w:pPr>
        <w:rPr>
          <w:rFonts w:ascii="TH SarabunIT๙" w:hAnsi="TH SarabunIT๙" w:cs="TH SarabunIT๙"/>
          <w:sz w:val="32"/>
          <w:szCs w:val="32"/>
        </w:rPr>
      </w:pPr>
    </w:p>
    <w:p w14:paraId="7687AB72" w14:textId="4DC934C4" w:rsidR="00177F44" w:rsidRPr="00CC2765" w:rsidRDefault="00177F44" w:rsidP="00CD5A59">
      <w:pPr>
        <w:rPr>
          <w:rFonts w:ascii="TH SarabunIT๙" w:hAnsi="TH SarabunIT๙" w:cs="TH SarabunIT๙"/>
          <w:sz w:val="32"/>
          <w:szCs w:val="32"/>
        </w:rPr>
      </w:pPr>
    </w:p>
    <w:p w14:paraId="3AFA22E3" w14:textId="29193695" w:rsidR="00177F44" w:rsidRDefault="00177F44" w:rsidP="00CD5A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4FBCFB" w14:textId="5911D4A1" w:rsidR="00177F44" w:rsidRDefault="00177F44" w:rsidP="00CD5A5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7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59"/>
    <w:rsid w:val="00146D48"/>
    <w:rsid w:val="00177F44"/>
    <w:rsid w:val="00331B97"/>
    <w:rsid w:val="004D3A63"/>
    <w:rsid w:val="004E680D"/>
    <w:rsid w:val="0054582A"/>
    <w:rsid w:val="005863EB"/>
    <w:rsid w:val="00644FA8"/>
    <w:rsid w:val="007646CB"/>
    <w:rsid w:val="009B0D16"/>
    <w:rsid w:val="00A30715"/>
    <w:rsid w:val="00B54DF7"/>
    <w:rsid w:val="00BA1EF6"/>
    <w:rsid w:val="00C05A2B"/>
    <w:rsid w:val="00CC2765"/>
    <w:rsid w:val="00CD5A59"/>
    <w:rsid w:val="00DE74C5"/>
    <w:rsid w:val="00FD70D4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CDC4"/>
  <w15:chartTrackingRefBased/>
  <w15:docId w15:val="{322B372A-3950-428E-978F-8911DEA3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2022-12-21T04:34:00Z</cp:lastPrinted>
  <dcterms:created xsi:type="dcterms:W3CDTF">2022-12-20T07:27:00Z</dcterms:created>
  <dcterms:modified xsi:type="dcterms:W3CDTF">2022-12-21T07:31:00Z</dcterms:modified>
</cp:coreProperties>
</file>